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72626pt;margin-top:14.64033pt;width:528.3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7"/>
                    <w:gridCol w:w="3389"/>
                    <w:gridCol w:w="2792"/>
                    <w:gridCol w:w="278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786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786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HUKUM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NEGARA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786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786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FATHIN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ABDULLAH,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SH,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178520029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PRIMA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AKBAR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178520081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FIRMAN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SYAHRUDI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188520092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WINARSIH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ZAI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188520102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MAYLARDO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ANDRYAN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MANAHAN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SITOMPUL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198520013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INTAN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PURNAMA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198520017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RAHMAD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RAMADHAN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HARAHAP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198520024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RESTU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198520047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TIGOR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ALBERT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JOSUA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SINURAT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198520052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TAMBA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198520061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HERI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SETIAWAN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HALAWA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198520065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MEIMAN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HASRAT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HALAWA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198520072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ALFREDO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PANJAITAN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198520075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ARNOLD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AGENCY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198520092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ROULINA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HOPPENY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BUTAR-BUTAR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198520097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IIN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INDAH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RAJAGUKGUK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198520118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HAGAI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SINAMBELA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198520132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HADIJAH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MUNTHE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198520134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VINCENT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MANDALA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ASASI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HAREFA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198520139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JOHANES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AUDES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SINAGA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198520142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HENDRIK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RONALDO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SIAHAAN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198520152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WINTO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APRIL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MANJAYA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ZENDRATO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198520166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WINDA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VERONIKA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PASARIBU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ZUHAIRA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FITRI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208520003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SAROHA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DAVID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208520004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AVRILIA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ANDINI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208520006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IMELDA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LIDIA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INDRIANI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GALINGGING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208520008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SAPUTRI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208520015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YOHANA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HOUTSMA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SIBORO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208520017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EMI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NINGSI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TAMBUNAN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208520021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NOVIA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SAGITA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AMBARITA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208520025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IQBAL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FAJAR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ROSID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208520031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ABIGAEL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BANGUN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208520032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DENNIS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JESSE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208520034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CYNTIA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ENGELINA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MANURUNG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208520036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DANDY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RAMADHAN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208520042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208520045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PIRNGADIO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KEVIN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SITANGGANG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208520049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DEPITA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SIMAREMARE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208520051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FRANCISCUS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TUAH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XAVERIUS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SINATRA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208520052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CINDI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KENARA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208520053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YOSAFAT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208520054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MONICA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SAGITA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SITEPU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208520060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MAWATI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MENDROFA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208520063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ALFEBRI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MARPAUNG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208520068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YOHANA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WIKA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CRISTY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208520073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TAKDIR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LOI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208520078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ARIFIN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IRFAN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208520079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ALFARIZI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AKBAR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WINDA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RIASTI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CRISTINA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ELISABET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SIPAYUNG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KOKO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DARMAWAN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ANGGUN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MADHALENA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HUTAGAOL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MUH.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DIMAS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NUGRAHA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PERANGIN-ANGIN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WAHYUNI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208520088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LOICE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SAGALA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VENICA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AGNES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YENI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SITEPU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DEVINA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RIADI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TASYA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SIMAMORA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YUSNITA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MARBUN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RAHMADINI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YESAYA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ANUGERAH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VINI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ARGIANTI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JEMIANA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BETRAN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SAPUTRA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RACHEL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HOTMA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SIAGIAN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RINALDI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HASIHOLAN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HOT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PARSAULIAN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TUTI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TEONI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GULO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ARTA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FRISKA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RODIANA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KHAIRIAH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LASTARIA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INDRIANI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HUTAPEA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YOEVENNI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HAYYUL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HASIBUAN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GRECELLA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SIPAYUNG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80.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YANUASA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ZAI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81.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KHAALISAH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NIRWANA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42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746"/>
      </w:pPr>
      <w:r>
        <w:rPr>
          <w:u w:val="single"/>
        </w:rPr>
        <w:t>Dr. EFFIATI</w:t>
      </w:r>
      <w:r>
        <w:rPr>
          <w:spacing w:val="1"/>
          <w:u w:val="single"/>
        </w:rPr>
        <w:t> </w:t>
      </w:r>
      <w:r>
        <w:rPr>
          <w:u w:val="single"/>
        </w:rPr>
        <w:t>JULIANA</w:t>
      </w:r>
      <w:r>
        <w:rPr>
          <w:spacing w:val="1"/>
          <w:u w:val="single"/>
        </w:rPr>
        <w:t> </w:t>
      </w:r>
      <w:r>
        <w:rPr>
          <w:u w:val="single"/>
        </w:rPr>
        <w:t>HASIBUAN, 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2022-04-11T04:52:22Z</dcterms:created>
  <dcterms:modified xsi:type="dcterms:W3CDTF">2022-04-11T04:52:22Z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