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0" w:lineRule="auto" w:before="27"/>
        <w:ind w:left="1629" w:hanging="1459"/>
      </w:pP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72" w:val="left" w:leader="none"/>
        </w:tabs>
        <w:spacing w:line="264" w:lineRule="auto" w:before="27"/>
        <w:ind w:right="185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SORAYA</w:t>
      </w:r>
      <w:r>
        <w:rPr>
          <w:spacing w:val="1"/>
        </w:rPr>
        <w:t> </w:t>
      </w:r>
      <w:r>
        <w:rPr/>
        <w:t>GRABIELLA DINAMIKA,</w:t>
      </w:r>
      <w:r>
        <w:rPr>
          <w:spacing w:val="1"/>
        </w:rPr>
        <w:t> </w:t>
      </w:r>
      <w:r>
        <w:rPr/>
        <w:t>MA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right="56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13:20-15:00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A1</w:t>
      </w:r>
      <w:r>
        <w:rPr/>
        <w:t> / LABORATORIUM AP</w:t>
      </w:r>
    </w:p>
    <w:p>
      <w:pPr>
        <w:pStyle w:val="BodyText"/>
        <w:spacing w:line="160" w:lineRule="auto" w:before="27"/>
        <w:ind w:left="1629" w:right="7" w:hanging="1459"/>
      </w:pPr>
      <w:r>
        <w:rPr/>
        <w:br w:type="column"/>
      </w: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72" w:val="left" w:leader="none"/>
        </w:tabs>
        <w:spacing w:line="264" w:lineRule="auto" w:before="27"/>
        <w:ind w:right="2373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SORAYA</w:t>
      </w:r>
      <w:r>
        <w:rPr>
          <w:spacing w:val="1"/>
        </w:rPr>
        <w:t> </w:t>
      </w:r>
      <w:r>
        <w:rPr/>
        <w:t>GRABIELLA DINAMIKA,</w:t>
      </w:r>
      <w:r>
        <w:rPr>
          <w:spacing w:val="1"/>
        </w:rPr>
        <w:t> </w:t>
      </w:r>
      <w:r>
        <w:rPr/>
        <w:t>MA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346" w:top="2600" w:bottom="5540" w:left="1320" w:right="1460"/>
          <w:pgNumType w:start="1"/>
          <w:cols w:num="2" w:equalWidth="0">
            <w:col w:w="4243" w:space="457"/>
            <w:col w:w="4760"/>
          </w:cols>
        </w:sectPr>
      </w:pPr>
    </w:p>
    <w:p>
      <w:pPr>
        <w:pStyle w:val="BodyText"/>
        <w:spacing w:before="10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178520029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178520036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ARRASYID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MUSTAFIT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CANIAGO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CHIYA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QHATAYA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FAHMI 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INGGRID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ZULVA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ELVIA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VENICA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AGNES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TSABITA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AZZAHRA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64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97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19" w:right="-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2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60" w:lineRule="auto" w:before="27"/>
        <w:ind w:left="1629" w:hanging="1459"/>
      </w:pP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72" w:val="left" w:leader="none"/>
        </w:tabs>
        <w:spacing w:line="264" w:lineRule="auto" w:before="27"/>
        <w:ind w:right="185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SORAYA</w:t>
      </w:r>
      <w:r>
        <w:rPr>
          <w:spacing w:val="1"/>
        </w:rPr>
        <w:t> </w:t>
      </w:r>
      <w:r>
        <w:rPr/>
        <w:t>GRABIELLA DINAMIKA,</w:t>
      </w:r>
      <w:r>
        <w:rPr>
          <w:spacing w:val="1"/>
        </w:rPr>
        <w:t> </w:t>
      </w:r>
      <w:r>
        <w:rPr/>
        <w:t>MA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right="56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13:20-15:00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A1</w:t>
      </w:r>
      <w:r>
        <w:rPr/>
        <w:t> / LABORATORIUM AP</w:t>
      </w:r>
    </w:p>
    <w:p>
      <w:pPr>
        <w:pStyle w:val="BodyText"/>
        <w:spacing w:line="160" w:lineRule="auto" w:before="27"/>
        <w:ind w:left="1629" w:right="7" w:hanging="1459"/>
      </w:pPr>
      <w:r>
        <w:rPr/>
        <w:br w:type="column"/>
      </w: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72" w:val="left" w:leader="none"/>
        </w:tabs>
        <w:spacing w:line="264" w:lineRule="auto" w:before="27"/>
        <w:ind w:right="2373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SORAYA</w:t>
      </w:r>
      <w:r>
        <w:rPr>
          <w:spacing w:val="1"/>
        </w:rPr>
        <w:t> </w:t>
      </w:r>
      <w:r>
        <w:rPr/>
        <w:t>GRABIELLA DINAMIKA,</w:t>
      </w:r>
      <w:r>
        <w:rPr>
          <w:spacing w:val="1"/>
        </w:rPr>
        <w:t> </w:t>
      </w:r>
      <w:r>
        <w:rPr/>
        <w:t>MA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243" w:space="457"/>
            <w:col w:w="4760"/>
          </w:cols>
        </w:sectPr>
      </w:pPr>
    </w:p>
    <w:p>
      <w:pPr>
        <w:pStyle w:val="BodyText"/>
        <w:spacing w:before="10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MARSYA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NURHALIZA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FIBRIANTO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NAUFAL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PRASETYO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MUSRIFAH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ABDILLAH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HABIBI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VINI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ARGIANTI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64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97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19" w:right="-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2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60" w:lineRule="auto" w:before="27"/>
        <w:ind w:left="1629" w:hanging="1459"/>
      </w:pP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72" w:val="left" w:leader="none"/>
        </w:tabs>
        <w:spacing w:line="264" w:lineRule="auto" w:before="27"/>
        <w:ind w:right="185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SORAYA</w:t>
      </w:r>
      <w:r>
        <w:rPr>
          <w:spacing w:val="1"/>
        </w:rPr>
        <w:t> </w:t>
      </w:r>
      <w:r>
        <w:rPr/>
        <w:t>GRABIELLA DINAMIKA,</w:t>
      </w:r>
      <w:r>
        <w:rPr>
          <w:spacing w:val="1"/>
        </w:rPr>
        <w:t> </w:t>
      </w:r>
      <w:r>
        <w:rPr/>
        <w:t>MA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right="56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13:20-15:00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A1</w:t>
      </w:r>
      <w:r>
        <w:rPr/>
        <w:t> / LABORATORIUM AP</w:t>
      </w:r>
    </w:p>
    <w:p>
      <w:pPr>
        <w:pStyle w:val="BodyText"/>
        <w:spacing w:line="160" w:lineRule="auto" w:before="27"/>
        <w:ind w:left="1629" w:right="7" w:hanging="1459"/>
      </w:pPr>
      <w:r>
        <w:rPr/>
        <w:br w:type="column"/>
      </w: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72" w:val="left" w:leader="none"/>
        </w:tabs>
        <w:spacing w:line="264" w:lineRule="auto" w:before="27"/>
        <w:ind w:right="2373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SORAYA</w:t>
      </w:r>
      <w:r>
        <w:rPr>
          <w:spacing w:val="1"/>
        </w:rPr>
        <w:t> </w:t>
      </w:r>
      <w:r>
        <w:rPr/>
        <w:t>GRABIELLA DINAMIKA,</w:t>
      </w:r>
      <w:r>
        <w:rPr>
          <w:spacing w:val="1"/>
        </w:rPr>
        <w:t> </w:t>
      </w:r>
      <w:r>
        <w:rPr/>
        <w:t>MA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243" w:space="457"/>
            <w:col w:w="4760"/>
          </w:cols>
        </w:sectPr>
      </w:pPr>
    </w:p>
    <w:p>
      <w:pPr>
        <w:pStyle w:val="BodyText"/>
        <w:spacing w:before="10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CHAIRUNNISA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HUTASUHUT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RAMADHAN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MINDAWATI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TEGUH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ANDRIANTO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YOEVENNI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HAYYUL 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64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97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19" w:right="-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2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60" w:lineRule="auto" w:before="27"/>
        <w:ind w:left="1629" w:hanging="1459"/>
      </w:pP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72" w:val="left" w:leader="none"/>
        </w:tabs>
        <w:spacing w:line="264" w:lineRule="auto" w:before="27"/>
        <w:ind w:right="185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SORAYA</w:t>
      </w:r>
      <w:r>
        <w:rPr>
          <w:spacing w:val="1"/>
        </w:rPr>
        <w:t> </w:t>
      </w:r>
      <w:r>
        <w:rPr/>
        <w:t>GRABIELLA DINAMIKA,</w:t>
      </w:r>
      <w:r>
        <w:rPr>
          <w:spacing w:val="1"/>
        </w:rPr>
        <w:t> </w:t>
      </w:r>
      <w:r>
        <w:rPr/>
        <w:t>MA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right="56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13:20-15:00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A1</w:t>
      </w:r>
      <w:r>
        <w:rPr/>
        <w:t> / LABORATORIUM AP</w:t>
      </w:r>
    </w:p>
    <w:p>
      <w:pPr>
        <w:pStyle w:val="BodyText"/>
        <w:spacing w:line="160" w:lineRule="auto" w:before="27"/>
        <w:ind w:left="1629" w:right="7" w:hanging="1459"/>
      </w:pPr>
      <w:r>
        <w:rPr/>
        <w:br w:type="column"/>
      </w: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72" w:val="left" w:leader="none"/>
        </w:tabs>
        <w:spacing w:line="264" w:lineRule="auto" w:before="27"/>
        <w:ind w:right="2373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SORAYA</w:t>
      </w:r>
      <w:r>
        <w:rPr>
          <w:spacing w:val="1"/>
        </w:rPr>
        <w:t> </w:t>
      </w:r>
      <w:r>
        <w:rPr/>
        <w:t>GRABIELLA DINAMIKA,</w:t>
      </w:r>
      <w:r>
        <w:rPr>
          <w:spacing w:val="1"/>
        </w:rPr>
        <w:t> </w:t>
      </w:r>
      <w:r>
        <w:rPr/>
        <w:t>MA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40" w:h="20160"/>
          <w:pgMar w:header="734" w:footer="0" w:top="2600" w:bottom="280" w:left="1320" w:right="1460"/>
          <w:cols w:num="2" w:equalWidth="0">
            <w:col w:w="4243" w:space="457"/>
            <w:col w:w="4760"/>
          </w:cols>
        </w:sectPr>
      </w:pPr>
    </w:p>
    <w:p>
      <w:pPr>
        <w:pStyle w:val="BodyText"/>
        <w:spacing w:before="10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RAMADHANI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KHAALISAH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3927pt;width:248.5pt;height:79.8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64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97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19" w:right="-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2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"/>
        <w:ind w:left="0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4pt;width:93.6pt;height:79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554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1.629997pt;margin-top:726.616089pt;width:88.55pt;height:10.45pt;mso-position-horizontal-relative:page;mso-position-vertical-relative:page;z-index:-169584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26.616089pt;width:105.05pt;height:23.4pt;mso-position-horizontal-relative:page;mso-position-vertical-relative:page;z-index:-169579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37.326111pt;width:11.9pt;height:81.05pt;mso-position-horizontal-relative:page;mso-position-vertical-relative:page;z-index:-1695744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37.326111pt;width:61pt;height:81.05pt;mso-position-horizontal-relative:page;mso-position-vertical-relative:page;z-index:-169569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18.59613pt;width:145.950pt;height:19.3pt;mso-position-horizontal-relative:page;mso-position-vertical-relative:page;z-index:-1695641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23.006104pt;width:147.75pt;height:10.45pt;mso-position-horizontal-relative:page;mso-position-vertical-relative:page;z-index:-169559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96307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96256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96204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96153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9610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9605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9600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9594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9589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95539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95488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695436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95385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9533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9528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9523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9518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9512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70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2021-11-13T02:38:44Z</dcterms:created>
  <dcterms:modified xsi:type="dcterms:W3CDTF">2021-11-13T02:38:44Z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LastSaved">
    <vt:filetime>2021-11-13T00:00:00Z</vt:filetime>
  </property>
</Properties>
</file>