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31" w:val="left" w:leader="none"/>
        </w:tabs>
        <w:spacing w:line="244" w:lineRule="auto" w:before="70"/>
        <w:ind w:left="6999" w:right="341" w:firstLine="60"/>
        <w:jc w:val="left"/>
        <w:rPr>
          <w:rFonts w:ascii="Arial"/>
          <w:b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629997pt;margin-top:4.197179pt;width:132.2pt;height:16.9pt;mso-position-horizontal-relative:page;mso-position-vertical-relative:paragraph;z-index:15728640" type="#_x0000_t202" filled="false" stroked="false">
            <v:textbox inset="0,0,0,0">
              <w:txbxContent>
                <w:p>
                  <w:pPr>
                    <w:spacing w:line="337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3"/>
                      <w:sz w:val="30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5"/>
                      <w:sz w:val="30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3"/>
                      <w:sz w:val="30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5"/>
        </w:rPr>
        <w:t>DAFTAR HADIR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DAN 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 J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I A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A S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after="0" w:line="244" w:lineRule="auto"/>
        <w:jc w:val="left"/>
        <w:rPr>
          <w:rFonts w:ascii="Arial"/>
          <w:sz w:val="15"/>
        </w:rPr>
        <w:sectPr>
          <w:type w:val="continuous"/>
          <w:pgSz w:w="12240" w:h="20160"/>
          <w:pgMar w:top="660" w:bottom="280" w:left="1320" w:right="1460"/>
        </w:sectPr>
      </w:pPr>
    </w:p>
    <w:p>
      <w:pPr>
        <w:pStyle w:val="Heading1"/>
        <w:spacing w:before="16"/>
        <w:ind w:left="132"/>
      </w:pPr>
      <w:r>
        <w:rPr>
          <w:color w:val="003300"/>
        </w:rPr>
        <w:t>UNIVERSITAS</w:t>
      </w:r>
      <w:r>
        <w:rPr>
          <w:color w:val="003300"/>
          <w:spacing w:val="2"/>
        </w:rPr>
        <w:t> </w:t>
      </w:r>
      <w:r>
        <w:rPr>
          <w:color w:val="003300"/>
        </w:rPr>
        <w:t>MEDAN</w:t>
      </w:r>
      <w:r>
        <w:rPr>
          <w:color w:val="003300"/>
          <w:spacing w:val="3"/>
        </w:rPr>
        <w:t> </w:t>
      </w:r>
      <w:r>
        <w:rPr>
          <w:color w:val="003300"/>
        </w:rPr>
        <w:t>AREA</w:t>
      </w:r>
    </w:p>
    <w:p>
      <w:pPr>
        <w:spacing w:line="264" w:lineRule="auto" w:before="17"/>
        <w:ind w:left="132" w:right="0" w:firstLine="0"/>
        <w:jc w:val="left"/>
        <w:rPr>
          <w:sz w:val="12"/>
        </w:rPr>
      </w:pPr>
      <w:r>
        <w:rPr>
          <w:spacing w:val="-3"/>
          <w:w w:val="105"/>
          <w:sz w:val="12"/>
        </w:rPr>
        <w:t>Kampus</w:t>
      </w:r>
      <w:r>
        <w:rPr>
          <w:spacing w:val="2"/>
          <w:w w:val="105"/>
          <w:sz w:val="12"/>
        </w:rPr>
        <w:t> </w:t>
      </w:r>
      <w:r>
        <w:rPr>
          <w:spacing w:val="-3"/>
          <w:w w:val="105"/>
          <w:sz w:val="12"/>
        </w:rPr>
        <w:t>I</w:t>
      </w:r>
      <w:r>
        <w:rPr>
          <w:spacing w:val="-12"/>
          <w:w w:val="105"/>
          <w:sz w:val="12"/>
        </w:rPr>
        <w:t> </w:t>
      </w:r>
      <w:r>
        <w:rPr>
          <w:spacing w:val="-3"/>
          <w:w w:val="105"/>
          <w:sz w:val="12"/>
        </w:rPr>
        <w:t>: Jl.</w:t>
      </w:r>
      <w:r>
        <w:rPr>
          <w:spacing w:val="-4"/>
          <w:w w:val="105"/>
          <w:sz w:val="12"/>
        </w:rPr>
        <w:t> </w:t>
      </w:r>
      <w:r>
        <w:rPr>
          <w:spacing w:val="-3"/>
          <w:w w:val="105"/>
          <w:sz w:val="12"/>
        </w:rPr>
        <w:t>Kolam/Gedung</w:t>
      </w:r>
      <w:r>
        <w:rPr>
          <w:spacing w:val="-4"/>
          <w:w w:val="105"/>
          <w:sz w:val="12"/>
        </w:rPr>
        <w:t> </w:t>
      </w:r>
      <w:r>
        <w:rPr>
          <w:spacing w:val="-3"/>
          <w:w w:val="105"/>
          <w:sz w:val="12"/>
        </w:rPr>
        <w:t>PBSI</w:t>
      </w:r>
      <w:r>
        <w:rPr>
          <w:spacing w:val="-12"/>
          <w:w w:val="105"/>
          <w:sz w:val="12"/>
        </w:rPr>
        <w:t> </w:t>
      </w:r>
      <w:r>
        <w:rPr>
          <w:spacing w:val="-3"/>
          <w:w w:val="105"/>
          <w:sz w:val="12"/>
        </w:rPr>
        <w:t>No. </w:t>
      </w:r>
      <w:r>
        <w:rPr>
          <w:spacing w:val="-2"/>
          <w:w w:val="105"/>
          <w:sz w:val="12"/>
        </w:rPr>
        <w:t>1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Medan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20223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Telp.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061-7366878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Fax.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061-7366998</w:t>
      </w:r>
      <w:r>
        <w:rPr>
          <w:spacing w:val="-32"/>
          <w:w w:val="105"/>
          <w:sz w:val="12"/>
        </w:rPr>
        <w:t> </w:t>
      </w:r>
      <w:r>
        <w:rPr>
          <w:spacing w:val="-3"/>
          <w:w w:val="105"/>
          <w:sz w:val="12"/>
        </w:rPr>
        <w:t>Kampus</w:t>
      </w:r>
      <w:r>
        <w:rPr>
          <w:spacing w:val="2"/>
          <w:w w:val="105"/>
          <w:sz w:val="12"/>
        </w:rPr>
        <w:t> </w:t>
      </w:r>
      <w:r>
        <w:rPr>
          <w:spacing w:val="-3"/>
          <w:w w:val="105"/>
          <w:sz w:val="12"/>
        </w:rPr>
        <w:t>II</w:t>
      </w:r>
      <w:r>
        <w:rPr>
          <w:spacing w:val="-12"/>
          <w:w w:val="105"/>
          <w:sz w:val="12"/>
        </w:rPr>
        <w:t> </w:t>
      </w:r>
      <w:r>
        <w:rPr>
          <w:spacing w:val="-3"/>
          <w:w w:val="105"/>
          <w:sz w:val="12"/>
        </w:rPr>
        <w:t>: J</w:t>
      </w:r>
      <w:r>
        <w:rPr>
          <w:spacing w:val="-6"/>
          <w:w w:val="105"/>
          <w:sz w:val="12"/>
        </w:rPr>
        <w:t> </w:t>
      </w:r>
      <w:r>
        <w:rPr>
          <w:spacing w:val="-3"/>
          <w:w w:val="105"/>
          <w:sz w:val="12"/>
        </w:rPr>
        <w:t>Setia</w:t>
      </w:r>
      <w:r>
        <w:rPr>
          <w:spacing w:val="-5"/>
          <w:w w:val="105"/>
          <w:sz w:val="12"/>
        </w:rPr>
        <w:t> </w:t>
      </w:r>
      <w:r>
        <w:rPr>
          <w:spacing w:val="-3"/>
          <w:w w:val="105"/>
          <w:sz w:val="12"/>
        </w:rPr>
        <w:t>Budi</w:t>
      </w:r>
      <w:r>
        <w:rPr>
          <w:spacing w:val="-4"/>
          <w:w w:val="105"/>
          <w:sz w:val="12"/>
        </w:rPr>
        <w:t> </w:t>
      </w:r>
      <w:r>
        <w:rPr>
          <w:spacing w:val="-3"/>
          <w:w w:val="105"/>
          <w:sz w:val="12"/>
        </w:rPr>
        <w:t>No.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79B /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Sei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Serayu</w:t>
      </w:r>
      <w:r>
        <w:rPr>
          <w:spacing w:val="-5"/>
          <w:w w:val="105"/>
          <w:sz w:val="12"/>
        </w:rPr>
        <w:t> </w:t>
      </w:r>
      <w:r>
        <w:rPr>
          <w:spacing w:val="-2"/>
          <w:w w:val="105"/>
          <w:sz w:val="12"/>
        </w:rPr>
        <w:t>No.</w:t>
      </w:r>
      <w:r>
        <w:rPr>
          <w:spacing w:val="-3"/>
          <w:w w:val="105"/>
          <w:sz w:val="12"/>
        </w:rPr>
        <w:t> </w:t>
      </w:r>
      <w:r>
        <w:rPr>
          <w:spacing w:val="-2"/>
          <w:w w:val="105"/>
          <w:sz w:val="12"/>
        </w:rPr>
        <w:t>70A</w:t>
      </w:r>
      <w:r>
        <w:rPr>
          <w:spacing w:val="-11"/>
          <w:w w:val="105"/>
          <w:sz w:val="12"/>
        </w:rPr>
        <w:t> </w:t>
      </w:r>
      <w:r>
        <w:rPr>
          <w:spacing w:val="-2"/>
          <w:w w:val="105"/>
          <w:sz w:val="12"/>
        </w:rPr>
        <w:t>Telp.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061-8225602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Fax.</w:t>
      </w:r>
      <w:r>
        <w:rPr>
          <w:spacing w:val="-4"/>
          <w:w w:val="105"/>
          <w:sz w:val="12"/>
        </w:rPr>
        <w:t> </w:t>
      </w:r>
      <w:r>
        <w:rPr>
          <w:spacing w:val="-2"/>
          <w:w w:val="105"/>
          <w:sz w:val="12"/>
        </w:rPr>
        <w:t>061-8226331</w:t>
      </w:r>
    </w:p>
    <w:p>
      <w:pPr>
        <w:spacing w:before="3"/>
        <w:ind w:left="216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SEMESTER</w:t>
      </w:r>
      <w:r>
        <w:rPr>
          <w:rFonts w:ascii="Arial"/>
          <w:b/>
          <w:spacing w:val="63"/>
          <w:sz w:val="22"/>
        </w:rPr>
        <w:t> </w:t>
      </w:r>
      <w:r>
        <w:rPr>
          <w:rFonts w:ascii="Arial"/>
          <w:b/>
          <w:sz w:val="22"/>
        </w:rPr>
        <w:t>GANJIL</w:t>
      </w:r>
    </w:p>
    <w:p>
      <w:pPr>
        <w:spacing w:before="13"/>
        <w:ind w:left="13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TAHUN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z w:val="16"/>
        </w:rPr>
        <w:t>AKADEMIK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2021/2022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2240" w:h="20160"/>
          <w:pgMar w:top="660" w:bottom="280" w:left="1320" w:right="1460"/>
          <w:cols w:num="2" w:equalWidth="0">
            <w:col w:w="5210" w:space="1561"/>
            <w:col w:w="2689"/>
          </w:cols>
        </w:sectPr>
      </w:pPr>
    </w:p>
    <w:p>
      <w:pPr>
        <w:pStyle w:val="BodyText"/>
        <w:tabs>
          <w:tab w:pos="6558" w:val="left" w:leader="none"/>
        </w:tabs>
        <w:spacing w:line="210" w:lineRule="exact"/>
        <w:ind w:left="132"/>
      </w:pPr>
      <w:r>
        <w:rPr/>
        <w:t>Email</w:t>
      </w:r>
      <w:r>
        <w:rPr>
          <w:spacing w:val="1"/>
        </w:rPr>
        <w:t> </w:t>
      </w:r>
      <w:r>
        <w:rPr/>
        <w:t>:</w:t>
      </w:r>
      <w:r>
        <w:rPr>
          <w:spacing w:val="2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7"/>
        </w:rPr>
        <w:t> </w:t>
      </w:r>
      <w:r>
        <w:rPr/>
        <w:t>Website</w:t>
      </w:r>
      <w:r>
        <w:rPr>
          <w:spacing w:val="2"/>
        </w:rPr>
        <w:t> </w:t>
      </w:r>
      <w:r>
        <w:rPr/>
        <w:t>:</w:t>
      </w:r>
      <w:r>
        <w:rPr>
          <w:spacing w:val="2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2"/>
        </w:rPr>
        <w:t> </w:t>
      </w:r>
      <w:r>
        <w:rPr/>
        <w:t>Studi</w:t>
      </w:r>
      <w:r>
        <w:rPr>
          <w:spacing w:val="63"/>
        </w:rPr>
        <w:t> </w:t>
      </w:r>
      <w:r>
        <w:rPr/>
        <w:t>:</w:t>
      </w:r>
      <w:r>
        <w:rPr>
          <w:spacing w:val="-8"/>
        </w:rPr>
        <w:t> </w:t>
      </w:r>
      <w:r>
        <w:rPr>
          <w:position w:val="9"/>
        </w:rPr>
        <w:t>ILMU</w:t>
      </w:r>
      <w:r>
        <w:rPr>
          <w:spacing w:val="3"/>
          <w:position w:val="9"/>
        </w:rPr>
        <w:t> </w:t>
      </w:r>
      <w:r>
        <w:rPr>
          <w:position w:val="9"/>
        </w:rPr>
        <w:t>ADMINISTRASI</w:t>
      </w:r>
    </w:p>
    <w:p>
      <w:pPr>
        <w:pStyle w:val="BodyText"/>
        <w:spacing w:line="130" w:lineRule="exact"/>
        <w:ind w:right="1183"/>
        <w:jc w:val="right"/>
      </w:pPr>
      <w:r>
        <w:rPr/>
        <w:t>PUBLIK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5"/>
        <w:gridCol w:w="3360"/>
        <w:gridCol w:w="1409"/>
        <w:gridCol w:w="3082"/>
      </w:tblGrid>
      <w:tr>
        <w:trPr>
          <w:trHeight w:val="127" w:hRule="atLeast"/>
        </w:trPr>
        <w:tc>
          <w:tcPr>
            <w:tcW w:w="1315" w:type="dxa"/>
            <w:tcBorders>
              <w:top w:val="single" w:sz="8" w:space="0" w:color="80808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360" w:type="dxa"/>
            <w:tcBorders>
              <w:top w:val="single" w:sz="8" w:space="0" w:color="80808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09" w:type="dxa"/>
            <w:tcBorders>
              <w:top w:val="single" w:sz="8" w:space="0" w:color="80808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58" w:hRule="atLeast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  <w:right w:val="double" w:sz="1" w:space="0" w:color="000000"/>
            </w:tcBorders>
          </w:tcPr>
          <w:p>
            <w:pPr>
              <w:pStyle w:val="TableParagraph"/>
              <w:spacing w:before="22"/>
              <w:ind w:left="13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UJIAN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TENGAH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SEMESTER</w:t>
            </w:r>
          </w:p>
        </w:tc>
        <w:tc>
          <w:tcPr>
            <w:tcW w:w="140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4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UJIAN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AKHIR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SEMESTER</w:t>
            </w:r>
          </w:p>
        </w:tc>
      </w:tr>
      <w:tr>
        <w:trPr>
          <w:trHeight w:val="192" w:hRule="atLeast"/>
        </w:trPr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5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3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MANAJEMEN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BENCANA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30"/>
              <w:rPr>
                <w:sz w:val="15"/>
              </w:rPr>
            </w:pP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SKS</w:t>
            </w:r>
          </w:p>
        </w:tc>
        <w:tc>
          <w:tcPr>
            <w:tcW w:w="30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63" w:lineRule="exact" w:before="9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MANAJEMEN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BENCANA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IAP52055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Kode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Mata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IAP52055</w:t>
            </w:r>
          </w:p>
        </w:tc>
      </w:tr>
      <w:tr>
        <w:trPr>
          <w:trHeight w:val="189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VII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 7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Tingkat/Semester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VII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 7</w:t>
            </w:r>
          </w:p>
        </w:tc>
      </w:tr>
      <w:tr>
        <w:trPr>
          <w:trHeight w:val="188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HADIYANTI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ARINI,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S.Sos.,M.AP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3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HADIYANTI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ARINI,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S.Sos.,M.AP</w:t>
            </w:r>
          </w:p>
        </w:tc>
      </w:tr>
      <w:tr>
        <w:trPr>
          <w:trHeight w:val="189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Penguji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SELASA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16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NOVEMBER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15" w:type="dxa"/>
          </w:tcPr>
          <w:p>
            <w:pPr>
              <w:pStyle w:val="TableParagraph"/>
              <w:spacing w:line="16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360" w:type="dxa"/>
          </w:tcPr>
          <w:p>
            <w:pPr>
              <w:pStyle w:val="TableParagraph"/>
              <w:spacing w:line="16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6"/>
                <w:sz w:val="15"/>
              </w:rPr>
              <w:t> </w:t>
            </w:r>
            <w:r>
              <w:rPr>
                <w:sz w:val="15"/>
              </w:rPr>
              <w:t>13:20-15:50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WIB</w:t>
            </w:r>
          </w:p>
        </w:tc>
        <w:tc>
          <w:tcPr>
            <w:tcW w:w="1409" w:type="dxa"/>
          </w:tcPr>
          <w:p>
            <w:pPr>
              <w:pStyle w:val="TableParagraph"/>
              <w:spacing w:line="16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082" w:type="dxa"/>
          </w:tcPr>
          <w:p>
            <w:pPr>
              <w:pStyle w:val="TableParagraph"/>
              <w:spacing w:line="163" w:lineRule="exact" w:before="6"/>
              <w:ind w:left="2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15" w:type="dxa"/>
          </w:tcPr>
          <w:p>
            <w:pPr>
              <w:pStyle w:val="TableParagraph"/>
              <w:spacing w:line="153" w:lineRule="exact" w:before="6"/>
              <w:ind w:left="5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360" w:type="dxa"/>
          </w:tcPr>
          <w:p>
            <w:pPr>
              <w:pStyle w:val="TableParagraph"/>
              <w:spacing w:line="153" w:lineRule="exact" w:before="6"/>
              <w:ind w:left="92"/>
              <w:rPr>
                <w:sz w:val="15"/>
              </w:rPr>
            </w:pPr>
            <w:r>
              <w:rPr>
                <w:sz w:val="15"/>
              </w:rPr>
              <w:t>:</w:t>
            </w:r>
            <w:r>
              <w:rPr>
                <w:spacing w:val="-27"/>
                <w:sz w:val="15"/>
              </w:rPr>
              <w:t> </w:t>
            </w:r>
            <w:r>
              <w:rPr>
                <w:sz w:val="15"/>
              </w:rPr>
              <w:t>A1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III.4</w:t>
            </w:r>
          </w:p>
        </w:tc>
        <w:tc>
          <w:tcPr>
            <w:tcW w:w="1409" w:type="dxa"/>
          </w:tcPr>
          <w:p>
            <w:pPr>
              <w:pStyle w:val="TableParagraph"/>
              <w:spacing w:line="153" w:lineRule="exact" w:before="6"/>
              <w:ind w:left="3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082" w:type="dxa"/>
          </w:tcPr>
          <w:p>
            <w:pPr>
              <w:pStyle w:val="TableParagraph"/>
              <w:spacing w:line="153" w:lineRule="exact" w:before="6"/>
              <w:ind w:left="2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NAMA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TANDA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168520019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BAGUS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WIRANTO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DWITA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PRIMA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BINTANG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MEGAWATI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178520081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FIRMAN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SYAHRUDI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RAHMAT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MUSTAFIT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CANIAGO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188520092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WINARSIH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ANALISIS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87" w:right="17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208520053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105"/>
                <w:sz w:val="12"/>
              </w:rPr>
              <w:t>YOSAFAT</w:t>
            </w:r>
            <w:r>
              <w:rPr>
                <w:rFonts w:ascii="Lucida Sans Unicode"/>
                <w:spacing w:val="-1"/>
                <w:w w:val="105"/>
                <w:sz w:val="12"/>
              </w:rPr>
              <w:t> </w:t>
            </w:r>
            <w:r>
              <w:rPr>
                <w:rFonts w:ascii="Lucida Sans Unicode"/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6155" w:val="left" w:leader="none"/>
        </w:tabs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2"/>
      </w:pPr>
      <w:r>
        <w:rPr/>
        <w:pict>
          <v:shape style="position:absolute;margin-left:284.75pt;margin-top:10.354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26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25" w:right="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9pt;width:93.6pt;height:79.0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 w:before="1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660" w:bottom="280" w:left="1320" w:right="1460"/>
        </w:sectPr>
      </w:pPr>
    </w:p>
    <w:p>
      <w:pPr>
        <w:pStyle w:val="BodyText"/>
        <w:tabs>
          <w:tab w:pos="6155" w:val="left" w:leader="none"/>
        </w:tabs>
        <w:spacing w:before="67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2"/>
      </w:pPr>
      <w:r>
        <w:rPr/>
        <w:pict>
          <v:shape style="position:absolute;margin-left:284.75pt;margin-top:10.356895pt;width:248.5pt;height:7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26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25" w:right="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25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59" w:right="39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sz w:val="14"/>
                          </w:rPr>
                          <w:t>HADIYANTI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ARINI,</w:t>
                        </w:r>
                        <w:r>
                          <w:rPr>
                            <w:rFonts w:ascii="Lucida Sans Unicode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43pt;width:93.6pt;height:79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70.00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62.50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45.00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0.01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:≥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0.00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top="84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6"/>
      <w:ind w:left="132"/>
      <w:outlineLvl w:val="2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2021-10-29T04:28:55Z</dcterms:created>
  <dcterms:modified xsi:type="dcterms:W3CDTF">2021-10-29T04:28:55Z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