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A" w:rsidRDefault="00F919C2">
      <w:pPr>
        <w:pStyle w:val="Heading1"/>
        <w:spacing w:line="247" w:lineRule="auto"/>
        <w:ind w:left="2191"/>
        <w:rPr>
          <w:color w:val="003300"/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-47625</wp:posOffset>
            </wp:positionV>
            <wp:extent cx="762000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 xml:space="preserve">UNIVERSITAS </w:t>
      </w:r>
    </w:p>
    <w:p w:rsidR="00C83044" w:rsidRDefault="00712E21">
      <w:pPr>
        <w:pStyle w:val="Heading1"/>
        <w:spacing w:line="247" w:lineRule="auto"/>
        <w:ind w:left="2191"/>
      </w:pPr>
      <w:r w:rsidRPr="00712E21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7.8pt;margin-top:5.5pt;width:693.2pt;height:35.35pt;z-index:251659264;visibility:visible;mso-wrap-style:square;mso-width-percent:0;mso-height-percent:0;mso-wrap-distance-left:9pt;mso-wrap-distance-top:0;mso-wrap-distance-right:9pt;mso-wrap-distance-bottom:0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<v:textbox inset="0,0,0,0">
              <w:txbxContent>
                <w:tbl>
                  <w:tblPr>
                    <w:tblW w:w="1394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5260"/>
                  </w:tblGrid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DOSEN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8B453D" w:rsidRPr="00A5701C">
                          <w:rPr>
                            <w:b/>
                            <w:noProof/>
                            <w:sz w:val="15"/>
                          </w:rPr>
                          <w:t>Drs. Indra Muda, M.AP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sz w:val="15"/>
                          </w:rPr>
                          <w:instrText xml:space="preserve"> MERGEFIELD PRODI </w:instrTex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separate"/>
                        </w:r>
                        <w:r w:rsidR="008B453D" w:rsidRPr="00A5701C">
                          <w:rPr>
                            <w:noProof/>
                            <w:sz w:val="15"/>
                          </w:rPr>
                          <w:t>Administrasi Publik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5A1A10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MATA_KULIAH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8B453D" w:rsidRPr="00A5701C">
                          <w:rPr>
                            <w:b/>
                            <w:noProof/>
                            <w:sz w:val="15"/>
                          </w:rPr>
                          <w:t>Analisis Kebijakan Publik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SKS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8B453D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2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SEMESTER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8B453D" w:rsidRPr="00A5701C">
                          <w:rPr>
                            <w:b/>
                            <w:noProof/>
                            <w:sz w:val="15"/>
                          </w:rPr>
                          <w:t>IV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A25E6A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HARI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8B453D" w:rsidRPr="00A5701C">
                          <w:rPr>
                            <w:b/>
                            <w:noProof/>
                            <w:sz w:val="15"/>
                          </w:rPr>
                          <w:t>JUM'AT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WAKTU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8B453D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10.45-12.15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</w:rPr>
                          <w:t>/202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1</w:t>
                        </w:r>
                      </w:p>
                    </w:tc>
                  </w:tr>
                </w:tbl>
                <w:p w:rsidR="0050573B" w:rsidRDefault="005057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919C2">
        <w:rPr>
          <w:color w:val="003300"/>
        </w:rPr>
        <w:t>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F919C2" w:rsidP="00A25E6A">
      <w:pPr>
        <w:spacing w:before="215"/>
        <w:ind w:left="890"/>
        <w:jc w:val="center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3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 w:rsidTr="00AB0E76">
        <w:trPr>
          <w:trHeight w:val="265"/>
        </w:trPr>
        <w:tc>
          <w:tcPr>
            <w:tcW w:w="1123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50573B" w:rsidTr="00AB0E76">
        <w:trPr>
          <w:trHeight w:val="494"/>
        </w:trPr>
        <w:tc>
          <w:tcPr>
            <w:tcW w:w="1123" w:type="dxa"/>
          </w:tcPr>
          <w:p w:rsidR="0050573B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8B453D" w:rsidRPr="00A5701C">
              <w:rPr>
                <w:noProof/>
                <w:sz w:val="14"/>
              </w:rPr>
              <w:t>001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50573B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8B453D" w:rsidRPr="00A5701C">
              <w:rPr>
                <w:noProof/>
                <w:sz w:val="12"/>
                <w:lang w:val="id-ID"/>
              </w:rPr>
              <w:t>188520059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50573B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8B453D" w:rsidRPr="00A5701C">
              <w:rPr>
                <w:noProof/>
                <w:sz w:val="12"/>
                <w:lang w:val="id-ID"/>
              </w:rPr>
              <w:t>RIZKI ICHWANDA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6F2C79" w:rsidRPr="00CE0308" w:rsidRDefault="006F2C79" w:rsidP="006F2C79">
      <w:pPr>
        <w:pStyle w:val="BodyText"/>
        <w:tabs>
          <w:tab w:val="left" w:pos="3402"/>
        </w:tabs>
        <w:spacing w:line="247" w:lineRule="auto"/>
        <w:ind w:left="14175" w:right="1725"/>
        <w:rPr>
          <w:lang w:val="id-ID"/>
        </w:rPr>
      </w:pPr>
      <w:r>
        <w:t xml:space="preserve">MENGETAHUI, </w:t>
      </w:r>
      <w:r>
        <w:rPr>
          <w:lang w:val="id-ID"/>
        </w:rPr>
        <w:t xml:space="preserve">WAKIL </w:t>
      </w:r>
      <w:r>
        <w:t>DEKAN</w:t>
      </w:r>
      <w:r>
        <w:rPr>
          <w:lang w:val="id-ID"/>
        </w:rPr>
        <w:t xml:space="preserve"> I</w:t>
      </w: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spacing w:before="8"/>
        <w:ind w:left="14175"/>
        <w:rPr>
          <w:sz w:val="14"/>
        </w:rPr>
      </w:pPr>
    </w:p>
    <w:p w:rsidR="006F2C79" w:rsidRDefault="006F2C79" w:rsidP="006F2C79">
      <w:pPr>
        <w:pStyle w:val="BodyText"/>
        <w:spacing w:line="247" w:lineRule="auto"/>
        <w:ind w:left="14175" w:right="1768"/>
        <w:rPr>
          <w:u w:val="single"/>
          <w:lang w:val="id-ID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  <w:lang w:val="id-ID"/>
        </w:rPr>
        <w:t>BEBY MASITHO BATUBARA, S.Sos, MAP</w:t>
      </w:r>
    </w:p>
    <w:p w:rsidR="006F2C79" w:rsidRDefault="006F2C79" w:rsidP="006F2C79">
      <w:pPr>
        <w:pStyle w:val="BodyText"/>
        <w:spacing w:line="247" w:lineRule="auto"/>
        <w:ind w:left="14175" w:right="1768"/>
      </w:pPr>
      <w:r>
        <w:t xml:space="preserve"> NIDN.</w:t>
      </w:r>
      <w:r w:rsidR="00564C0A" w:rsidRP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 xml:space="preserve"> </w:t>
      </w:r>
      <w:r w:rsid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>0722108602</w:t>
      </w: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 w:rsidP="006F2C79">
      <w:pPr>
        <w:pStyle w:val="BodyText"/>
        <w:tabs>
          <w:tab w:val="left" w:pos="3402"/>
        </w:tabs>
        <w:spacing w:line="247" w:lineRule="auto"/>
        <w:ind w:left="301" w:right="1725"/>
      </w:pPr>
      <w:r>
        <w:br w:type="column"/>
      </w:r>
    </w:p>
    <w:sectPr w:rsidR="00C83044" w:rsidSect="0077164C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mailMerge>
    <w:mainDocumentType w:val="formLetters"/>
    <w:linkToQuery/>
    <w:dataType w:val="native"/>
    <w:connectString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DATA BERKAS$'`"/>
    <w:dataSource r:id="rId1"/>
    <w:viewMergedData/>
    <w:activeRecord w:val="96"/>
    <w:odso>
      <w:udl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DATA BERKAS$'"/>
      <w:src r:id="rId2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</w:compat>
  <w:rsids>
    <w:rsidRoot w:val="00C83044"/>
    <w:rsid w:val="0022536E"/>
    <w:rsid w:val="002D4C9B"/>
    <w:rsid w:val="003E5C92"/>
    <w:rsid w:val="00425787"/>
    <w:rsid w:val="004871B6"/>
    <w:rsid w:val="004A0DEC"/>
    <w:rsid w:val="0050573B"/>
    <w:rsid w:val="00564C0A"/>
    <w:rsid w:val="005A1A10"/>
    <w:rsid w:val="00635BB6"/>
    <w:rsid w:val="006E4D8D"/>
    <w:rsid w:val="006F2C79"/>
    <w:rsid w:val="006F3DCB"/>
    <w:rsid w:val="00712E21"/>
    <w:rsid w:val="0077164C"/>
    <w:rsid w:val="008B453D"/>
    <w:rsid w:val="009507E1"/>
    <w:rsid w:val="009D19AA"/>
    <w:rsid w:val="009E4655"/>
    <w:rsid w:val="00A25E6A"/>
    <w:rsid w:val="00A5377C"/>
    <w:rsid w:val="00A727A3"/>
    <w:rsid w:val="00AB0E76"/>
    <w:rsid w:val="00AD1EB9"/>
    <w:rsid w:val="00B95DB8"/>
    <w:rsid w:val="00C83044"/>
    <w:rsid w:val="00CB788F"/>
    <w:rsid w:val="00CE0308"/>
    <w:rsid w:val="00D23693"/>
    <w:rsid w:val="00DD0222"/>
    <w:rsid w:val="00E4656D"/>
    <w:rsid w:val="00E60D2B"/>
    <w:rsid w:val="00EB71A0"/>
    <w:rsid w:val="00F2607E"/>
    <w:rsid w:val="00F919C2"/>
    <w:rsid w:val="00FD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164C"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rsid w:val="0077164C"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164C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77164C"/>
  </w:style>
  <w:style w:type="paragraph" w:customStyle="1" w:styleId="TableParagraph">
    <w:name w:val="Table Paragraph"/>
    <w:basedOn w:val="Normal"/>
    <w:uiPriority w:val="1"/>
    <w:qFormat/>
    <w:rsid w:val="0077164C"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Fisipol\WFH%20PPKM\SEMESTER%20GENAP%202021\SEMESTER%20ANTARA\SEMESTER%20ANTARA%20TA%202020-2021%20TERBARU.xlsx" TargetMode="External"/><Relationship Id="rId1" Type="http://schemas.openxmlformats.org/officeDocument/2006/relationships/mailMergeSource" Target="file:///C:\Fisipol\WFH%20PPKM\SEMESTER%20GENAP%202021\SEMESTER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Edward Kusnadinata</cp:lastModifiedBy>
  <cp:revision>2</cp:revision>
  <dcterms:created xsi:type="dcterms:W3CDTF">2021-07-29T09:59:00Z</dcterms:created>
  <dcterms:modified xsi:type="dcterms:W3CDTF">2021-07-29T09:59:00Z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