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44" w:rsidRDefault="0022536E">
      <w:pPr>
        <w:pStyle w:val="Heading1"/>
        <w:spacing w:line="247" w:lineRule="auto"/>
        <w:ind w:left="2191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203200</wp:posOffset>
                </wp:positionV>
                <wp:extent cx="8803640" cy="4489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364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94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799"/>
                              <w:gridCol w:w="3103"/>
                              <w:gridCol w:w="5260"/>
                            </w:tblGrid>
                            <w:tr w:rsidR="004A0DEC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2D4C9B" w:rsidP="00EB71A0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D23693" w:rsidRPr="006832FE">
                                    <w:rPr>
                                      <w:noProof/>
                                      <w:sz w:val="15"/>
                                    </w:rPr>
                                    <w:t>Drs. Indra Muda, MAP</w: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ILMU ADMINISTRASI PUBLIK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D23693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Teori Administrasi Publik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SEMESTER </w:instrTex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D23693" w:rsidRPr="006832FE">
                                    <w:rPr>
                                      <w:noProof/>
                                      <w:sz w:val="15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D4C9B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2D4C9B" w:rsidRDefault="004A0DEC" w:rsidP="009D19AA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HARI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D23693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Selasa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WAKTU_KULIAH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D23693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before="1" w:line="153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2019/2020</w:t>
                                  </w:r>
                                </w:p>
                              </w:tc>
                            </w:tr>
                          </w:tbl>
                          <w:p w:rsidR="002D4C9B" w:rsidRDefault="002D4C9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3pt;margin-top:16pt;width:693.2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13943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799"/>
                        <w:gridCol w:w="3103"/>
                        <w:gridCol w:w="5260"/>
                      </w:tblGrid>
                      <w:tr w:rsidR="004A0DEC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2D4C9B" w:rsidP="00EB71A0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instrText xml:space="preserve"> MERGEFIELD DOSEN </w:instrTex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D23693" w:rsidRPr="006832FE">
                              <w:rPr>
                                <w:noProof/>
                                <w:sz w:val="15"/>
                              </w:rPr>
                              <w:t>Drs. Indra Muda, MAP</w: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ILMU ADMINISTRASI PUBLIK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MATA_KULIAH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D23693" w:rsidRPr="006832FE">
                              <w:rPr>
                                <w:b/>
                                <w:noProof/>
                                <w:sz w:val="15"/>
                              </w:rPr>
                              <w:t>Teori Administrasi Publik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instrText xml:space="preserve"> MERGEFIELD SEMESTER </w:instrTex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D23693" w:rsidRPr="006832FE">
                              <w:rPr>
                                <w:noProof/>
                                <w:sz w:val="15"/>
                              </w:rPr>
                              <w:t>II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2D4C9B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2D4C9B" w:rsidRDefault="004A0DEC" w:rsidP="009D19AA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HARI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D23693" w:rsidRPr="006832FE">
                              <w:rPr>
                                <w:b/>
                                <w:noProof/>
                                <w:sz w:val="15"/>
                              </w:rPr>
                              <w:t>Selasa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WAKTU_KULIAH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D23693" w:rsidRPr="006832FE">
                              <w:rPr>
                                <w:b/>
                                <w:noProof/>
                                <w:sz w:val="15"/>
                              </w:rPr>
                              <w:t>09.00-10.30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2D4C9B" w:rsidRDefault="002D4C9B">
                            <w:pPr>
                              <w:pStyle w:val="TableParagraph"/>
                              <w:spacing w:before="1" w:line="153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2D4C9B" w:rsidRDefault="002D4C9B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2019/2020</w:t>
                            </w:r>
                          </w:p>
                        </w:tc>
                      </w:tr>
                    </w:tbl>
                    <w:p w:rsidR="002D4C9B" w:rsidRDefault="002D4C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19C2">
        <w:rPr>
          <w:noProof/>
        </w:rPr>
        <w:drawing>
          <wp:anchor distT="0" distB="0" distL="0" distR="0" simplePos="0" relativeHeight="251658240" behindDoc="0" locked="0" layoutInCell="1" allowOverlap="1" wp14:anchorId="7F901ED8" wp14:editId="56FC365C">
            <wp:simplePos x="0" y="0"/>
            <wp:positionH relativeFrom="page">
              <wp:posOffset>1049020</wp:posOffset>
            </wp:positionH>
            <wp:positionV relativeFrom="paragraph">
              <wp:posOffset>-110573</wp:posOffset>
            </wp:positionV>
            <wp:extent cx="756766" cy="7553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66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19C2">
        <w:rPr>
          <w:color w:val="003300"/>
        </w:rPr>
        <w:t>UNIVERSITAS 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C83044">
      <w:pPr>
        <w:pStyle w:val="BodyText"/>
        <w:rPr>
          <w:b/>
          <w:sz w:val="34"/>
        </w:rPr>
      </w:pPr>
    </w:p>
    <w:p w:rsidR="00C83044" w:rsidRDefault="00C83044">
      <w:pPr>
        <w:pStyle w:val="BodyText"/>
        <w:rPr>
          <w:b/>
          <w:sz w:val="34"/>
        </w:rPr>
      </w:pPr>
    </w:p>
    <w:p w:rsidR="00C83044" w:rsidRDefault="00F919C2">
      <w:pPr>
        <w:spacing w:before="215"/>
        <w:ind w:left="890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>
        <w:trPr>
          <w:trHeight w:val="265"/>
        </w:trPr>
        <w:tc>
          <w:tcPr>
            <w:tcW w:w="535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23693">
        <w:trPr>
          <w:trHeight w:val="494"/>
        </w:trPr>
        <w:tc>
          <w:tcPr>
            <w:tcW w:w="535" w:type="dxa"/>
          </w:tcPr>
          <w:p w:rsidR="00D23693" w:rsidRDefault="00D23693" w:rsidP="00D23693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Pr="006832FE">
              <w:rPr>
                <w:noProof/>
                <w:sz w:val="14"/>
              </w:rPr>
              <w:t>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D23693" w:rsidRDefault="00D23693" w:rsidP="009957AB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178520020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D23693" w:rsidRDefault="00D23693" w:rsidP="009957AB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SALATIELI HULU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494"/>
        </w:trPr>
        <w:tc>
          <w:tcPr>
            <w:tcW w:w="535" w:type="dxa"/>
          </w:tcPr>
          <w:p w:rsidR="00D23693" w:rsidRDefault="00D23693" w:rsidP="009957AB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Pr="006832FE">
              <w:rPr>
                <w:noProof/>
                <w:sz w:val="14"/>
              </w:rPr>
              <w:t>2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D23693" w:rsidRDefault="00D23693" w:rsidP="009957AB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188520102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D23693" w:rsidRDefault="00D23693" w:rsidP="009957AB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MAYLARDO ANDRYAN MA</w:t>
            </w:r>
            <w:bookmarkStart w:id="0" w:name="_GoBack"/>
            <w:bookmarkEnd w:id="0"/>
            <w:r w:rsidRPr="006832FE">
              <w:rPr>
                <w:noProof/>
                <w:sz w:val="12"/>
              </w:rPr>
              <w:t>NAHAN SITOMPUL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>
      <w:pPr>
        <w:pStyle w:val="BodyText"/>
        <w:spacing w:line="247" w:lineRule="auto"/>
        <w:ind w:left="298" w:right="3767"/>
      </w:pPr>
      <w:r>
        <w:br w:type="column"/>
      </w:r>
      <w:r>
        <w:lastRenderedPageBreak/>
        <w:t>MENGETAHUI, DEKAN</w:t>
      </w: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spacing w:before="8"/>
        <w:rPr>
          <w:sz w:val="14"/>
        </w:rPr>
      </w:pPr>
    </w:p>
    <w:p w:rsidR="00C83044" w:rsidRDefault="00F919C2"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</w:rPr>
        <w:t>Dr. HERI KUSMANTO, MA</w:t>
      </w:r>
      <w:r>
        <w:t xml:space="preserve"> NIDN.0006106403</w:t>
      </w:r>
    </w:p>
    <w:sectPr w:rsidR="00C83044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44"/>
    <w:rsid w:val="0022536E"/>
    <w:rsid w:val="002D4C9B"/>
    <w:rsid w:val="004871B6"/>
    <w:rsid w:val="004A0DEC"/>
    <w:rsid w:val="009507E1"/>
    <w:rsid w:val="009D19AA"/>
    <w:rsid w:val="00C83044"/>
    <w:rsid w:val="00CB788F"/>
    <w:rsid w:val="00D23693"/>
    <w:rsid w:val="00DD0222"/>
    <w:rsid w:val="00EB71A0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3</cp:revision>
  <dcterms:created xsi:type="dcterms:W3CDTF">2020-07-21T07:44:00Z</dcterms:created>
  <dcterms:modified xsi:type="dcterms:W3CDTF">2020-07-21T08:16:00Z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