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MIF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JANNAH,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MIF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JANNAH,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MIFTAHUL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JANNAH,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SKom.,MKom.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MIFTAHUL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JANNAH,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SKom.,MKom.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MIF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JANNAH,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MIF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JANNAH,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MIFTAHUL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JANNAH,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SKom.,MKom.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MIFTAHUL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JANNAH,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SKom.,MKom.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MIF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AHUL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JANNAH,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SKom.,MKom.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MIF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AHUL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JANNAH,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SKom.,MKom.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08:30-09:30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MIFTAHUL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JANNAH,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SKom.,MKom.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MIFTAHUL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JANNAH,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SKom.,MKom.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